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0D" w:rsidRPr="009045A1" w:rsidRDefault="008564FB" w:rsidP="003F209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-742950</wp:posOffset>
            </wp:positionV>
            <wp:extent cx="628650" cy="552450"/>
            <wp:effectExtent l="1905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9045A1">
        <w:rPr>
          <w:rFonts w:ascii="Sylfaen" w:hAnsi="Sylfae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-809625</wp:posOffset>
            </wp:positionV>
            <wp:extent cx="1137920" cy="666750"/>
            <wp:effectExtent l="19050" t="0" r="508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9045A1">
        <w:rPr>
          <w:rFonts w:ascii="Sylfaen" w:hAnsi="Sylfaen"/>
          <w:b/>
          <w:sz w:val="24"/>
          <w:szCs w:val="24"/>
          <w:lang w:val="hy-AM"/>
        </w:rPr>
        <w:t>«</w:t>
      </w:r>
      <w:r w:rsidR="003F2090" w:rsidRPr="009045A1">
        <w:rPr>
          <w:rFonts w:ascii="Sylfaen" w:hAnsi="Sylfae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5012469</wp:posOffset>
            </wp:positionH>
            <wp:positionV relativeFrom="margin">
              <wp:posOffset>-691763</wp:posOffset>
            </wp:positionV>
            <wp:extent cx="1340623" cy="36576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9045A1">
        <w:rPr>
          <w:rFonts w:ascii="Sylfaen" w:hAnsi="Sylfaen"/>
          <w:b/>
          <w:sz w:val="24"/>
          <w:szCs w:val="24"/>
          <w:lang w:val="hy-AM"/>
        </w:rPr>
        <w:t>Պտղաբուծության շուկայի զարգացման ծրագիր»</w:t>
      </w:r>
    </w:p>
    <w:p w:rsidR="003F2090" w:rsidRPr="009045A1" w:rsidRDefault="00C95FC8" w:rsidP="003F209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/>
          <w:b/>
          <w:sz w:val="24"/>
          <w:szCs w:val="24"/>
          <w:lang w:val="en-US"/>
        </w:rPr>
        <w:t xml:space="preserve">2019 թ </w:t>
      </w:r>
      <w:r w:rsidR="003F2090" w:rsidRPr="009045A1">
        <w:rPr>
          <w:rFonts w:ascii="Sylfaen" w:hAnsi="Sylfaen"/>
          <w:b/>
          <w:sz w:val="24"/>
          <w:szCs w:val="24"/>
          <w:lang w:val="hy-AM"/>
        </w:rPr>
        <w:t>Փոքր դրամաշնորհների</w:t>
      </w:r>
    </w:p>
    <w:p w:rsidR="003F2090" w:rsidRPr="009045A1" w:rsidRDefault="003F2090" w:rsidP="003F209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/>
          <w:b/>
          <w:sz w:val="24"/>
          <w:szCs w:val="24"/>
          <w:lang w:val="hy-AM"/>
        </w:rPr>
        <w:t>ՏԵՂԵԿԱՏՎԱԿԱՆ ՓԱԹԵԹ</w:t>
      </w:r>
    </w:p>
    <w:p w:rsidR="00B80B00" w:rsidRPr="009045A1" w:rsidRDefault="00B80B00" w:rsidP="008564FB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B29CB" w:rsidRPr="009045A1" w:rsidRDefault="004B29CB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284" w:hanging="142"/>
        <w:jc w:val="both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 w:cs="Sylfaen"/>
          <w:b/>
          <w:sz w:val="24"/>
          <w:szCs w:val="24"/>
          <w:lang w:val="hy-AM"/>
        </w:rPr>
        <w:t>Պտղաբուծության շուկայի զարգացման ծրագիր</w:t>
      </w:r>
    </w:p>
    <w:p w:rsidR="004B29CB" w:rsidRPr="009045A1" w:rsidRDefault="002471C9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«</w:t>
      </w:r>
      <w:r w:rsidR="006F1212" w:rsidRPr="009045A1">
        <w:rPr>
          <w:rFonts w:ascii="Sylfaen" w:hAnsi="Sylfaen"/>
          <w:sz w:val="24"/>
          <w:szCs w:val="24"/>
          <w:lang w:val="hy-AM"/>
        </w:rPr>
        <w:t>Պտղաբուծության շուկայի զարգացման</w:t>
      </w:r>
      <w:r w:rsidRPr="009045A1">
        <w:rPr>
          <w:rFonts w:ascii="Sylfaen" w:hAnsi="Sylfaen"/>
          <w:sz w:val="24"/>
          <w:szCs w:val="24"/>
          <w:lang w:val="hy-AM"/>
        </w:rPr>
        <w:t>»</w:t>
      </w:r>
      <w:r w:rsidR="006F1212" w:rsidRPr="009045A1">
        <w:rPr>
          <w:rFonts w:ascii="Sylfaen" w:hAnsi="Sylfaen"/>
          <w:sz w:val="24"/>
          <w:szCs w:val="24"/>
          <w:lang w:val="hy-AM"/>
        </w:rPr>
        <w:t xml:space="preserve"> ծրագիր</w:t>
      </w:r>
      <w:r w:rsidRPr="009045A1">
        <w:rPr>
          <w:rFonts w:ascii="Sylfaen" w:hAnsi="Sylfaen"/>
          <w:sz w:val="24"/>
          <w:szCs w:val="24"/>
          <w:lang w:val="hy-AM"/>
        </w:rPr>
        <w:t>ը իրականացվում է Շեն և Սյունիք-Զարգացում հասարակական կազմակերպությունների կողմից Գեղարքունիք</w:t>
      </w:r>
      <w:r w:rsidR="00BE544B" w:rsidRPr="009045A1">
        <w:rPr>
          <w:rFonts w:ascii="Sylfaen" w:hAnsi="Sylfaen"/>
          <w:sz w:val="24"/>
          <w:szCs w:val="24"/>
          <w:lang w:val="hy-AM"/>
        </w:rPr>
        <w:t>ի</w:t>
      </w:r>
      <w:r w:rsidRPr="009045A1">
        <w:rPr>
          <w:rFonts w:ascii="Sylfaen" w:hAnsi="Sylfaen"/>
          <w:sz w:val="24"/>
          <w:szCs w:val="24"/>
          <w:lang w:val="hy-AM"/>
        </w:rPr>
        <w:t xml:space="preserve"> և Վայոց ձոր</w:t>
      </w:r>
      <w:r w:rsidR="00BE544B" w:rsidRPr="009045A1">
        <w:rPr>
          <w:rFonts w:ascii="Sylfaen" w:hAnsi="Sylfaen"/>
          <w:sz w:val="24"/>
          <w:szCs w:val="24"/>
          <w:lang w:val="hy-AM"/>
        </w:rPr>
        <w:t>ի</w:t>
      </w:r>
      <w:r w:rsidRPr="009045A1">
        <w:rPr>
          <w:rFonts w:ascii="Sylfaen" w:hAnsi="Sylfaen"/>
          <w:sz w:val="24"/>
          <w:szCs w:val="24"/>
          <w:lang w:val="hy-AM"/>
        </w:rPr>
        <w:t xml:space="preserve"> մարզերում:</w:t>
      </w:r>
      <w:r w:rsidR="00B80B00" w:rsidRPr="009045A1">
        <w:rPr>
          <w:rFonts w:ascii="Sylfaen" w:hAnsi="Sylfaen"/>
          <w:sz w:val="24"/>
          <w:szCs w:val="24"/>
          <w:lang w:val="hy-AM"/>
        </w:rPr>
        <w:t xml:space="preserve"> Ծրագիրը ֆինանսավորվում է Շվեյցարական </w:t>
      </w:r>
      <w:r w:rsidR="00BE544B" w:rsidRPr="009045A1">
        <w:rPr>
          <w:rFonts w:ascii="Sylfaen" w:hAnsi="Sylfaen"/>
          <w:sz w:val="24"/>
          <w:szCs w:val="24"/>
          <w:lang w:val="hy-AM"/>
        </w:rPr>
        <w:t xml:space="preserve">HEKS </w:t>
      </w:r>
      <w:r w:rsidR="00B80B00" w:rsidRPr="009045A1">
        <w:rPr>
          <w:rFonts w:ascii="Sylfaen" w:hAnsi="Sylfaen"/>
          <w:sz w:val="24"/>
          <w:szCs w:val="24"/>
          <w:lang w:val="hy-AM"/>
        </w:rPr>
        <w:t xml:space="preserve">EPER կազմակերպության կողմից: </w:t>
      </w:r>
    </w:p>
    <w:p w:rsidR="002471C9" w:rsidRPr="009045A1" w:rsidRDefault="002471C9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Ծրագրի </w:t>
      </w:r>
      <w:r w:rsidR="00B80B00" w:rsidRPr="009045A1">
        <w:rPr>
          <w:rFonts w:ascii="Sylfaen" w:hAnsi="Sylfaen"/>
          <w:sz w:val="24"/>
          <w:szCs w:val="24"/>
          <w:lang w:val="hy-AM"/>
        </w:rPr>
        <w:t>հիմնական նպատակն է Գեղարքունիքի և  Վայոց ձոր մարզերի ֆ</w:t>
      </w:r>
      <w:r w:rsidRPr="009045A1">
        <w:rPr>
          <w:rFonts w:ascii="Sylfaen" w:hAnsi="Sylfaen"/>
          <w:sz w:val="24"/>
          <w:szCs w:val="24"/>
          <w:lang w:val="hy-AM"/>
        </w:rPr>
        <w:t>երմերներին աջակցել</w:t>
      </w:r>
      <w:r w:rsidR="00A61F11" w:rsidRPr="009045A1">
        <w:rPr>
          <w:rFonts w:ascii="Sylfaen" w:hAnsi="Sylfaen"/>
          <w:sz w:val="24"/>
          <w:szCs w:val="24"/>
          <w:lang w:val="hy-AM"/>
        </w:rPr>
        <w:t xml:space="preserve"> պտղաբուծության զարգացման մեջ, </w:t>
      </w:r>
      <w:r w:rsidR="0052011F" w:rsidRPr="009045A1">
        <w:rPr>
          <w:rFonts w:ascii="Sylfaen" w:hAnsi="Sylfaen"/>
          <w:sz w:val="24"/>
          <w:szCs w:val="24"/>
          <w:lang w:val="hy-AM"/>
        </w:rPr>
        <w:t>մասնավորապես</w:t>
      </w:r>
      <w:r w:rsidR="00A61F11" w:rsidRPr="009045A1">
        <w:rPr>
          <w:rFonts w:ascii="Sylfaen" w:hAnsi="Sylfaen"/>
          <w:sz w:val="24"/>
          <w:szCs w:val="24"/>
          <w:lang w:val="hy-AM"/>
        </w:rPr>
        <w:t xml:space="preserve"> </w:t>
      </w:r>
      <w:r w:rsidRPr="009045A1">
        <w:rPr>
          <w:rFonts w:ascii="Sylfaen" w:hAnsi="Sylfaen"/>
          <w:sz w:val="24"/>
          <w:szCs w:val="24"/>
          <w:lang w:val="hy-AM"/>
        </w:rPr>
        <w:t>արտադրելու և իրացնելու շուկայի պահանջներին համապատասխան բարձրորակ պտուղ, ինչպես նաև խրախուսել</w:t>
      </w:r>
      <w:r w:rsidR="002B7362" w:rsidRPr="009045A1">
        <w:rPr>
          <w:rFonts w:ascii="Sylfaen" w:hAnsi="Sylfaen"/>
          <w:sz w:val="24"/>
          <w:szCs w:val="24"/>
          <w:lang w:val="hy-AM"/>
        </w:rPr>
        <w:t>ու</w:t>
      </w:r>
      <w:r w:rsidRPr="009045A1">
        <w:rPr>
          <w:rFonts w:ascii="Sylfaen" w:hAnsi="Sylfaen"/>
          <w:sz w:val="24"/>
          <w:szCs w:val="24"/>
          <w:lang w:val="hy-AM"/>
        </w:rPr>
        <w:t xml:space="preserve"> տեղացիներին պտղի արժեշղթայում կազմակերպելու ավելացված արժեքով արտադրանք/վերամշակում կայուն եկամուտ ստանալու համար:</w:t>
      </w:r>
    </w:p>
    <w:p w:rsidR="00E56BD0" w:rsidRPr="009045A1" w:rsidRDefault="00E56BD0" w:rsidP="00E56BD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 w:cs="Sylfaen"/>
          <w:sz w:val="24"/>
          <w:szCs w:val="24"/>
          <w:lang w:val="hy-AM"/>
        </w:rPr>
        <w:t>Ծրագրի</w:t>
      </w:r>
      <w:r w:rsidRPr="009045A1">
        <w:rPr>
          <w:rFonts w:ascii="Sylfaen" w:hAnsi="Sylfaen"/>
          <w:sz w:val="24"/>
          <w:szCs w:val="24"/>
          <w:lang w:val="af-ZA"/>
        </w:rPr>
        <w:t xml:space="preserve"> նպատակից և խնդիրներից ելնելով</w:t>
      </w:r>
      <w:r w:rsidRPr="009045A1">
        <w:rPr>
          <w:rFonts w:ascii="Sylfaen" w:hAnsi="Sylfaen"/>
          <w:sz w:val="24"/>
          <w:szCs w:val="24"/>
          <w:lang w:val="hy-AM"/>
        </w:rPr>
        <w:t>,</w:t>
      </w:r>
      <w:r w:rsidRPr="009045A1">
        <w:rPr>
          <w:rFonts w:ascii="Sylfaen" w:hAnsi="Sylfaen"/>
          <w:sz w:val="24"/>
          <w:szCs w:val="24"/>
          <w:lang w:val="af-ZA"/>
        </w:rPr>
        <w:t xml:space="preserve"> նախատեսվում է դրամաշնորհներ տրամադրել պտղաբուծության ոլորտի հետ առնչվող հետևյալ </w:t>
      </w:r>
      <w:r w:rsidRPr="009045A1">
        <w:rPr>
          <w:rFonts w:ascii="Sylfaen" w:hAnsi="Sylfaen"/>
          <w:sz w:val="24"/>
          <w:szCs w:val="24"/>
          <w:lang w:val="hy-AM"/>
        </w:rPr>
        <w:t>ուղղություններով՝ պտղի վերամշակում` չոր մրգերի արտադրություն, հյութերի և պահածոների պատրաստում, հետբերքահավաքային պահպանություն` սառնարանային տնտեսություններ, մթերման կետեր և այլն:</w:t>
      </w:r>
    </w:p>
    <w:p w:rsidR="00A61F11" w:rsidRPr="009045A1" w:rsidRDefault="00E56BD0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Ծրագրի շրջանակներում </w:t>
      </w:r>
      <w:r w:rsidR="00A61F11" w:rsidRPr="009045A1">
        <w:rPr>
          <w:rFonts w:ascii="Sylfaen" w:hAnsi="Sylfaen"/>
          <w:sz w:val="24"/>
          <w:szCs w:val="24"/>
          <w:lang w:val="hy-AM"/>
        </w:rPr>
        <w:t>իրականացվող դրամաշնորհային մրցույթին կարող են մասնակցել՝</w:t>
      </w:r>
    </w:p>
    <w:p w:rsidR="00A61F11" w:rsidRPr="009045A1" w:rsidRDefault="00EA3CFA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պտղաբուծության ոլորտով </w:t>
      </w:r>
      <w:r w:rsidR="009045A1" w:rsidRPr="009045A1">
        <w:rPr>
          <w:rFonts w:ascii="Sylfaen" w:hAnsi="Sylfaen"/>
          <w:sz w:val="24"/>
          <w:szCs w:val="24"/>
          <w:lang w:val="hy-AM"/>
        </w:rPr>
        <w:t>հետաքրքրված</w:t>
      </w:r>
      <w:r w:rsidRPr="009045A1">
        <w:rPr>
          <w:rFonts w:ascii="Sylfaen" w:hAnsi="Sylfaen"/>
          <w:sz w:val="24"/>
          <w:szCs w:val="24"/>
          <w:lang w:val="hy-AM"/>
        </w:rPr>
        <w:t xml:space="preserve"> </w:t>
      </w:r>
      <w:r w:rsidR="00A61F11" w:rsidRPr="009045A1">
        <w:rPr>
          <w:rFonts w:ascii="Sylfaen" w:hAnsi="Sylfaen"/>
          <w:sz w:val="24"/>
          <w:szCs w:val="24"/>
          <w:lang w:val="hy-AM"/>
        </w:rPr>
        <w:t xml:space="preserve">ֆերմերային </w:t>
      </w:r>
      <w:r w:rsidRPr="009045A1">
        <w:rPr>
          <w:rFonts w:ascii="Sylfaen" w:hAnsi="Sylfaen"/>
          <w:sz w:val="24"/>
          <w:szCs w:val="24"/>
          <w:lang w:val="hy-AM"/>
        </w:rPr>
        <w:t>խմբեր</w:t>
      </w:r>
      <w:r w:rsidR="00A61F11" w:rsidRPr="009045A1">
        <w:rPr>
          <w:rFonts w:ascii="Sylfaen" w:hAnsi="Sylfaen"/>
          <w:sz w:val="24"/>
          <w:szCs w:val="24"/>
          <w:lang w:val="hy-AM"/>
        </w:rPr>
        <w:t>ը</w:t>
      </w:r>
      <w:r w:rsidR="000F54D6" w:rsidRPr="009045A1">
        <w:rPr>
          <w:rFonts w:ascii="Sylfaen" w:hAnsi="Sylfaen"/>
          <w:sz w:val="24"/>
          <w:szCs w:val="24"/>
          <w:lang w:val="hy-AM"/>
        </w:rPr>
        <w:t xml:space="preserve"> (նախաձեռնող խմբեր)</w:t>
      </w:r>
    </w:p>
    <w:p w:rsidR="00A61F11" w:rsidRPr="009045A1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պտղաբուծության մեջ մասնագիտացված կոոպերատիվները</w:t>
      </w:r>
    </w:p>
    <w:p w:rsidR="00F04C9F" w:rsidRPr="009045A1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պտղի վերամշակման փոքր</w:t>
      </w:r>
      <w:r w:rsidR="00F04C9F" w:rsidRPr="009045A1">
        <w:rPr>
          <w:rFonts w:ascii="Sylfaen" w:hAnsi="Sylfaen"/>
          <w:sz w:val="24"/>
          <w:szCs w:val="24"/>
          <w:lang w:val="hy-AM"/>
        </w:rPr>
        <w:t xml:space="preserve"> և մեծ արտադր</w:t>
      </w:r>
      <w:r w:rsidR="000F54D6" w:rsidRPr="009045A1">
        <w:rPr>
          <w:rFonts w:ascii="Sylfaen" w:hAnsi="Sylfaen"/>
          <w:sz w:val="24"/>
          <w:szCs w:val="24"/>
          <w:lang w:val="hy-AM"/>
        </w:rPr>
        <w:t>ողները</w:t>
      </w:r>
    </w:p>
    <w:p w:rsidR="00F04C9F" w:rsidRPr="009045A1" w:rsidRDefault="00F04C9F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պտղի պահպանության փոքր և մեծ </w:t>
      </w:r>
      <w:r w:rsidR="009045A1" w:rsidRPr="009045A1">
        <w:rPr>
          <w:rFonts w:ascii="Sylfaen" w:hAnsi="Sylfaen"/>
          <w:sz w:val="24"/>
          <w:szCs w:val="24"/>
          <w:lang w:val="hy-AM"/>
        </w:rPr>
        <w:t>արտադրությունները</w:t>
      </w:r>
    </w:p>
    <w:p w:rsidR="002471C9" w:rsidRPr="009045A1" w:rsidRDefault="00031BF9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en-US"/>
        </w:rPr>
        <w:t>հետբերքահավաքային պահպանության միավորները</w:t>
      </w:r>
      <w:r w:rsidR="00EA3CFA" w:rsidRPr="009045A1">
        <w:rPr>
          <w:rFonts w:ascii="Sylfaen" w:hAnsi="Sylfaen"/>
          <w:sz w:val="24"/>
          <w:szCs w:val="24"/>
          <w:lang w:val="hy-AM"/>
        </w:rPr>
        <w:t>:</w:t>
      </w:r>
    </w:p>
    <w:p w:rsidR="00091AF4" w:rsidRPr="009045A1" w:rsidRDefault="00091AF4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 w:cs="Sylfaen"/>
          <w:b/>
          <w:sz w:val="24"/>
          <w:szCs w:val="24"/>
          <w:lang w:val="hy-AM"/>
        </w:rPr>
        <w:t>Դրամաշնորհի պայմաններ</w:t>
      </w:r>
      <w:r w:rsidR="003A0058" w:rsidRPr="009045A1">
        <w:rPr>
          <w:rFonts w:ascii="Sylfaen" w:hAnsi="Sylfaen" w:cs="Sylfaen"/>
          <w:b/>
          <w:sz w:val="24"/>
          <w:szCs w:val="24"/>
          <w:lang w:val="hy-AM"/>
        </w:rPr>
        <w:t>ը</w:t>
      </w:r>
    </w:p>
    <w:p w:rsidR="0062502B" w:rsidRPr="009045A1" w:rsidRDefault="0062502B" w:rsidP="00625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Հայցվող գումարը չպետք է գերազանցի 3.500.000 դրամի սահմանը</w:t>
      </w:r>
    </w:p>
    <w:p w:rsidR="00F355E3" w:rsidRDefault="0062502B" w:rsidP="000F54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Հայցվող գումարի </w:t>
      </w:r>
      <w:r w:rsidR="00F355E3">
        <w:rPr>
          <w:rFonts w:ascii="Sylfaen" w:hAnsi="Sylfaen"/>
          <w:sz w:val="24"/>
          <w:szCs w:val="24"/>
          <w:lang w:val="hy-AM"/>
        </w:rPr>
        <w:t>50</w:t>
      </w:r>
      <w:r w:rsidR="00AF0E20" w:rsidRPr="009045A1">
        <w:rPr>
          <w:rFonts w:ascii="Sylfaen" w:hAnsi="Sylfaen"/>
          <w:sz w:val="24"/>
          <w:szCs w:val="24"/>
          <w:lang w:val="hy-AM"/>
        </w:rPr>
        <w:t xml:space="preserve">% չափով պետք է լինի սեփական </w:t>
      </w:r>
      <w:r w:rsidR="00F355E3">
        <w:rPr>
          <w:rFonts w:ascii="Sylfaen" w:hAnsi="Sylfaen"/>
          <w:sz w:val="24"/>
          <w:szCs w:val="24"/>
          <w:lang w:val="hy-AM"/>
        </w:rPr>
        <w:t xml:space="preserve">կանխիկ </w:t>
      </w:r>
      <w:r w:rsidR="00AF0E20" w:rsidRPr="009045A1">
        <w:rPr>
          <w:rFonts w:ascii="Sylfaen" w:hAnsi="Sylfaen"/>
          <w:sz w:val="24"/>
          <w:szCs w:val="24"/>
          <w:lang w:val="hy-AM"/>
        </w:rPr>
        <w:t>ներդրումը</w:t>
      </w:r>
    </w:p>
    <w:p w:rsidR="00A24255" w:rsidRPr="009045A1" w:rsidRDefault="00F355E3" w:rsidP="000F54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Ոչ</w:t>
      </w:r>
      <w:r w:rsidR="00AF0E20" w:rsidRPr="009045A1">
        <w:rPr>
          <w:rFonts w:ascii="Sylfaen" w:hAnsi="Sylfaen"/>
          <w:sz w:val="24"/>
          <w:szCs w:val="24"/>
          <w:lang w:val="hy-AM"/>
        </w:rPr>
        <w:t xml:space="preserve"> նյութական</w:t>
      </w:r>
      <w:r>
        <w:rPr>
          <w:rFonts w:ascii="Sylfaen" w:hAnsi="Sylfaen"/>
          <w:sz w:val="24"/>
          <w:szCs w:val="24"/>
          <w:lang w:val="hy-AM"/>
        </w:rPr>
        <w:t xml:space="preserve"> ներդրման համար սահմանափակումներ չկան</w:t>
      </w:r>
      <w:r w:rsidR="006F0DFC" w:rsidRPr="009045A1">
        <w:rPr>
          <w:rFonts w:ascii="Sylfaen" w:hAnsi="Sylfaen"/>
          <w:sz w:val="24"/>
          <w:szCs w:val="24"/>
          <w:lang w:val="hy-AM"/>
        </w:rPr>
        <w:t xml:space="preserve"> (սեփական միջոցներ, գույք, սարքավորում</w:t>
      </w:r>
      <w:r w:rsidR="00AF0E20" w:rsidRPr="009045A1">
        <w:rPr>
          <w:rFonts w:ascii="Sylfaen" w:hAnsi="Sylfaen"/>
          <w:sz w:val="24"/>
          <w:szCs w:val="24"/>
          <w:lang w:val="hy-AM"/>
        </w:rPr>
        <w:t>նե</w:t>
      </w:r>
      <w:r w:rsidR="006F0DFC" w:rsidRPr="009045A1">
        <w:rPr>
          <w:rFonts w:ascii="Sylfaen" w:hAnsi="Sylfaen"/>
          <w:sz w:val="24"/>
          <w:szCs w:val="24"/>
          <w:lang w:val="hy-AM"/>
        </w:rPr>
        <w:t>ր</w:t>
      </w:r>
      <w:r w:rsidR="00AF0E20" w:rsidRPr="009045A1">
        <w:rPr>
          <w:rFonts w:ascii="Sylfaen" w:hAnsi="Sylfaen"/>
          <w:sz w:val="24"/>
          <w:szCs w:val="24"/>
          <w:lang w:val="hy-AM"/>
        </w:rPr>
        <w:t xml:space="preserve"> և</w:t>
      </w:r>
      <w:r w:rsidR="006F0DFC" w:rsidRPr="009045A1">
        <w:rPr>
          <w:rFonts w:ascii="Sylfaen" w:hAnsi="Sylfaen"/>
          <w:sz w:val="24"/>
          <w:szCs w:val="24"/>
          <w:lang w:val="hy-AM"/>
        </w:rPr>
        <w:t xml:space="preserve"> այլն)</w:t>
      </w:r>
    </w:p>
    <w:p w:rsidR="00091AF4" w:rsidRPr="009045A1" w:rsidRDefault="00091AF4" w:rsidP="000F54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Ծրագիրը պետք է իրականացվի բացառապես ՀՀ տարածքում, նախապատվությունը կտրվի</w:t>
      </w:r>
      <w:r w:rsidR="004D7E70" w:rsidRPr="009045A1">
        <w:rPr>
          <w:rFonts w:ascii="Sylfaen" w:hAnsi="Sylfaen"/>
          <w:sz w:val="24"/>
          <w:szCs w:val="24"/>
          <w:lang w:val="hy-AM"/>
        </w:rPr>
        <w:t xml:space="preserve"> </w:t>
      </w:r>
      <w:r w:rsidRPr="009045A1">
        <w:rPr>
          <w:rFonts w:ascii="Sylfaen" w:hAnsi="Sylfaen"/>
          <w:sz w:val="24"/>
          <w:szCs w:val="24"/>
          <w:lang w:val="hy-AM"/>
        </w:rPr>
        <w:t>Վայոց ձոր</w:t>
      </w:r>
      <w:r w:rsidR="004D7E70" w:rsidRPr="009045A1">
        <w:rPr>
          <w:rFonts w:ascii="Sylfaen" w:hAnsi="Sylfaen"/>
          <w:sz w:val="24"/>
          <w:szCs w:val="24"/>
          <w:lang w:val="hy-AM"/>
        </w:rPr>
        <w:t xml:space="preserve">ի </w:t>
      </w:r>
      <w:r w:rsidRPr="009045A1">
        <w:rPr>
          <w:rFonts w:ascii="Sylfaen" w:hAnsi="Sylfaen"/>
          <w:sz w:val="24"/>
          <w:szCs w:val="24"/>
          <w:lang w:val="hy-AM"/>
        </w:rPr>
        <w:t>և Գեղարքունիք</w:t>
      </w:r>
      <w:r w:rsidR="004D7E70" w:rsidRPr="009045A1">
        <w:rPr>
          <w:rFonts w:ascii="Sylfaen" w:hAnsi="Sylfaen"/>
          <w:sz w:val="24"/>
          <w:szCs w:val="24"/>
          <w:lang w:val="hy-AM"/>
        </w:rPr>
        <w:t xml:space="preserve">ի մարզերում </w:t>
      </w:r>
      <w:r w:rsidRPr="009045A1">
        <w:rPr>
          <w:rFonts w:ascii="Sylfaen" w:hAnsi="Sylfaen"/>
          <w:sz w:val="24"/>
          <w:szCs w:val="24"/>
          <w:lang w:val="hy-AM"/>
        </w:rPr>
        <w:t>իրականացվող ծրագրերին</w:t>
      </w:r>
      <w:r w:rsidR="004D7E70" w:rsidRPr="009045A1">
        <w:rPr>
          <w:rFonts w:ascii="Sylfaen" w:hAnsi="Sylfaen"/>
          <w:sz w:val="24"/>
          <w:szCs w:val="24"/>
          <w:lang w:val="hy-AM"/>
        </w:rPr>
        <w:t>, կամ այն ծրագրերին, որոնք հումքի մթերումը կիրականացնեն շահառու մարզերից:</w:t>
      </w:r>
    </w:p>
    <w:p w:rsidR="00172C3C" w:rsidRPr="009045A1" w:rsidRDefault="00172C3C" w:rsidP="008F422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Ծրագրի շրջանակներում, որպես մատակարարներ պետք է հանդես գան Վայոց ձորի և Գեղարքունիքի այգեգործները: Յուրաքանչյուր ծրագիր պետք է ապահովի առնվազն 10 տ հումքի մթերում երկու մարզերի այգեգործներից: </w:t>
      </w:r>
    </w:p>
    <w:p w:rsidR="00091AF4" w:rsidRPr="009045A1" w:rsidRDefault="00091AF4" w:rsidP="008F422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Ծրագիրը պետք է ուղղված լինի ոչ թե առանձին անհատների, այլ հասարակության լայն խմբերի համար նոր հնարավորությունների ստեղծմանը,</w:t>
      </w:r>
    </w:p>
    <w:p w:rsidR="00172C3C" w:rsidRPr="009045A1" w:rsidRDefault="00172C3C" w:rsidP="00172C3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Ծրագիրը պետք է իրականացվի</w:t>
      </w:r>
      <w:r w:rsidR="00C95FC8" w:rsidRPr="009045A1">
        <w:rPr>
          <w:rFonts w:ascii="Sylfaen" w:hAnsi="Sylfaen"/>
          <w:sz w:val="24"/>
          <w:szCs w:val="24"/>
          <w:lang w:val="hy-AM"/>
        </w:rPr>
        <w:t xml:space="preserve"> 2019</w:t>
      </w:r>
      <w:r w:rsidRPr="009045A1">
        <w:rPr>
          <w:rFonts w:ascii="Sylfaen" w:hAnsi="Sylfaen"/>
          <w:sz w:val="24"/>
          <w:szCs w:val="24"/>
          <w:lang w:val="hy-AM"/>
        </w:rPr>
        <w:t>թ-ին: Ծրագրի արդյունավետությունը պետք է լինի երկարաժամկետ՝ առնվազն երկու տարվա օգտակարությամբ</w:t>
      </w:r>
      <w:r w:rsidR="009045A1" w:rsidRPr="009045A1">
        <w:rPr>
          <w:rFonts w:ascii="Sylfaen" w:hAnsi="Sylfaen"/>
          <w:sz w:val="24"/>
          <w:szCs w:val="24"/>
          <w:lang w:val="hy-AM"/>
        </w:rPr>
        <w:t>,</w:t>
      </w:r>
    </w:p>
    <w:p w:rsidR="00172C3C" w:rsidRPr="009045A1" w:rsidRDefault="00091AF4" w:rsidP="001837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36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lastRenderedPageBreak/>
        <w:t>Ծրագրի իրականացումը պետք է անվտանգ լինի շրջակա միջավայրի համար</w:t>
      </w:r>
      <w:r w:rsidR="006F0DFC" w:rsidRPr="009045A1">
        <w:rPr>
          <w:rFonts w:ascii="Sylfaen" w:hAnsi="Sylfaen"/>
          <w:sz w:val="24"/>
          <w:szCs w:val="24"/>
          <w:lang w:val="hy-AM"/>
        </w:rPr>
        <w:t>:</w:t>
      </w:r>
    </w:p>
    <w:p w:rsidR="006F0DFC" w:rsidRPr="009045A1" w:rsidRDefault="006F0DFC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9045A1">
        <w:rPr>
          <w:rFonts w:ascii="Sylfaen" w:hAnsi="Sylfaen" w:cs="Sylfaen"/>
          <w:b/>
          <w:sz w:val="24"/>
          <w:szCs w:val="24"/>
          <w:lang w:val="hy-AM"/>
        </w:rPr>
        <w:t>Դիմելու պայմանները</w:t>
      </w:r>
    </w:p>
    <w:p w:rsidR="00DB795D" w:rsidRPr="009045A1" w:rsidRDefault="005A450C" w:rsidP="001E11A7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Դրամաշնորհը մեկնարկում է 01.0</w:t>
      </w:r>
      <w:r w:rsidR="00C95FC8" w:rsidRPr="009045A1">
        <w:rPr>
          <w:rFonts w:ascii="Sylfaen" w:hAnsi="Sylfaen"/>
          <w:sz w:val="24"/>
          <w:szCs w:val="24"/>
          <w:lang w:val="hy-AM"/>
        </w:rPr>
        <w:t>2.2019</w:t>
      </w:r>
      <w:r w:rsidRPr="009045A1">
        <w:rPr>
          <w:rFonts w:ascii="Sylfaen" w:hAnsi="Sylfaen"/>
          <w:sz w:val="24"/>
          <w:szCs w:val="24"/>
          <w:lang w:val="hy-AM"/>
        </w:rPr>
        <w:t xml:space="preserve">: Դրամաշնորհային առաջարկներ ներկայացնելու </w:t>
      </w:r>
      <w:r w:rsidR="009045A1" w:rsidRPr="009045A1">
        <w:rPr>
          <w:rFonts w:ascii="Sylfaen" w:hAnsi="Sylfaen"/>
          <w:sz w:val="24"/>
          <w:szCs w:val="24"/>
          <w:lang w:val="hy-AM"/>
        </w:rPr>
        <w:t>վերջնաժամկետն</w:t>
      </w:r>
      <w:r w:rsidR="00B8475A" w:rsidRPr="009045A1">
        <w:rPr>
          <w:rFonts w:ascii="Sylfaen" w:hAnsi="Sylfaen"/>
          <w:sz w:val="24"/>
          <w:szCs w:val="24"/>
          <w:lang w:val="hy-AM"/>
        </w:rPr>
        <w:t xml:space="preserve"> է </w:t>
      </w:r>
      <w:r w:rsidR="00C95FC8" w:rsidRPr="009045A1">
        <w:rPr>
          <w:rFonts w:ascii="Sylfaen" w:hAnsi="Sylfaen"/>
          <w:sz w:val="24"/>
          <w:szCs w:val="24"/>
          <w:lang w:val="hy-AM"/>
        </w:rPr>
        <w:t>10</w:t>
      </w:r>
      <w:r w:rsidR="00B8475A" w:rsidRPr="009045A1">
        <w:rPr>
          <w:rFonts w:ascii="Sylfaen" w:hAnsi="Sylfaen"/>
          <w:sz w:val="24"/>
          <w:szCs w:val="24"/>
          <w:lang w:val="hy-AM"/>
        </w:rPr>
        <w:t>.0</w:t>
      </w:r>
      <w:r w:rsidR="00C95FC8" w:rsidRPr="009045A1">
        <w:rPr>
          <w:rFonts w:ascii="Sylfaen" w:hAnsi="Sylfaen"/>
          <w:sz w:val="24"/>
          <w:szCs w:val="24"/>
          <w:lang w:val="hy-AM"/>
        </w:rPr>
        <w:t>3</w:t>
      </w:r>
      <w:r w:rsidR="00B8475A" w:rsidRPr="009045A1">
        <w:rPr>
          <w:rFonts w:ascii="Sylfaen" w:hAnsi="Sylfaen"/>
          <w:sz w:val="24"/>
          <w:szCs w:val="24"/>
          <w:lang w:val="hy-AM"/>
        </w:rPr>
        <w:t>.201</w:t>
      </w:r>
      <w:r w:rsidR="00C95FC8" w:rsidRPr="009045A1">
        <w:rPr>
          <w:rFonts w:ascii="Sylfaen" w:hAnsi="Sylfaen"/>
          <w:sz w:val="24"/>
          <w:szCs w:val="24"/>
          <w:lang w:val="hy-AM"/>
        </w:rPr>
        <w:t>9</w:t>
      </w:r>
      <w:r w:rsidR="00B8475A" w:rsidRPr="009045A1">
        <w:rPr>
          <w:rFonts w:ascii="Sylfaen" w:hAnsi="Sylfaen"/>
          <w:sz w:val="24"/>
          <w:szCs w:val="24"/>
          <w:lang w:val="hy-AM"/>
        </w:rPr>
        <w:t xml:space="preserve">թ: Մրցույթային հանձնաժողովը կհրապարակի դրամաշնորհի արդյունքները մինչև </w:t>
      </w:r>
      <w:r w:rsidR="006F0DFC" w:rsidRPr="009045A1">
        <w:rPr>
          <w:rFonts w:ascii="Sylfaen" w:hAnsi="Sylfaen"/>
          <w:sz w:val="24"/>
          <w:szCs w:val="24"/>
          <w:lang w:val="hy-AM"/>
        </w:rPr>
        <w:t>201</w:t>
      </w:r>
      <w:r w:rsidR="00C95FC8" w:rsidRPr="009045A1">
        <w:rPr>
          <w:rFonts w:ascii="Sylfaen" w:hAnsi="Sylfaen"/>
          <w:sz w:val="24"/>
          <w:szCs w:val="24"/>
          <w:lang w:val="hy-AM"/>
        </w:rPr>
        <w:t>9</w:t>
      </w:r>
      <w:r w:rsidR="006F0DFC" w:rsidRPr="009045A1">
        <w:rPr>
          <w:rFonts w:ascii="Sylfaen" w:hAnsi="Sylfaen"/>
          <w:sz w:val="24"/>
          <w:szCs w:val="24"/>
          <w:lang w:val="hy-AM"/>
        </w:rPr>
        <w:t xml:space="preserve">թ. </w:t>
      </w:r>
      <w:r w:rsidR="00C95FC8" w:rsidRPr="009045A1">
        <w:rPr>
          <w:rFonts w:ascii="Sylfaen" w:hAnsi="Sylfaen"/>
          <w:sz w:val="24"/>
          <w:szCs w:val="24"/>
          <w:lang w:val="hy-AM"/>
        </w:rPr>
        <w:t>ապրիլի</w:t>
      </w:r>
      <w:r w:rsidR="006F0DFC" w:rsidRPr="009045A1">
        <w:rPr>
          <w:rFonts w:ascii="Sylfaen" w:hAnsi="Sylfaen"/>
          <w:sz w:val="24"/>
          <w:szCs w:val="24"/>
          <w:lang w:val="hy-AM"/>
        </w:rPr>
        <w:t xml:space="preserve"> 1</w:t>
      </w:r>
      <w:r w:rsidR="00C95FC8" w:rsidRPr="009045A1">
        <w:rPr>
          <w:rFonts w:ascii="Sylfaen" w:hAnsi="Sylfaen"/>
          <w:sz w:val="24"/>
          <w:szCs w:val="24"/>
          <w:lang w:val="hy-AM"/>
        </w:rPr>
        <w:t>5</w:t>
      </w:r>
      <w:r w:rsidR="006F0DFC" w:rsidRPr="009045A1">
        <w:rPr>
          <w:rFonts w:ascii="Sylfaen" w:hAnsi="Sylfaen"/>
          <w:sz w:val="24"/>
          <w:szCs w:val="24"/>
          <w:lang w:val="hy-AM"/>
        </w:rPr>
        <w:t>-ը</w:t>
      </w:r>
      <w:r w:rsidR="00B8475A" w:rsidRPr="009045A1">
        <w:rPr>
          <w:rFonts w:ascii="Sylfaen" w:hAnsi="Sylfaen"/>
          <w:sz w:val="24"/>
          <w:szCs w:val="24"/>
          <w:lang w:val="hy-AM"/>
        </w:rPr>
        <w:t>:</w:t>
      </w:r>
      <w:r w:rsidR="00DB795D" w:rsidRPr="009045A1">
        <w:rPr>
          <w:rFonts w:ascii="Sylfaen" w:hAnsi="Sylfaen"/>
          <w:sz w:val="24"/>
          <w:szCs w:val="24"/>
          <w:lang w:val="hy-AM"/>
        </w:rPr>
        <w:t xml:space="preserve"> </w:t>
      </w:r>
    </w:p>
    <w:p w:rsidR="006F0DFC" w:rsidRPr="009045A1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 w:cs="Sylfaen"/>
          <w:sz w:val="24"/>
          <w:szCs w:val="24"/>
          <w:lang w:val="hy-AM"/>
        </w:rPr>
        <w:t>Ա</w:t>
      </w:r>
      <w:r w:rsidR="006F0DFC" w:rsidRPr="009045A1">
        <w:rPr>
          <w:rFonts w:ascii="Sylfaen" w:hAnsi="Sylfaen"/>
          <w:sz w:val="24"/>
          <w:szCs w:val="24"/>
          <w:lang w:val="hy-AM"/>
        </w:rPr>
        <w:t>նհրաժեշտ է դրամաշնորհների ծրագրի բիզնես պլանը (տեղեկատվական փաթեթ</w:t>
      </w:r>
      <w:r w:rsidRPr="009045A1">
        <w:rPr>
          <w:rFonts w:ascii="Sylfaen" w:hAnsi="Sylfaen"/>
          <w:sz w:val="24"/>
          <w:szCs w:val="24"/>
          <w:lang w:val="hy-AM"/>
        </w:rPr>
        <w:t>ը</w:t>
      </w:r>
      <w:r w:rsidR="006F0DFC" w:rsidRPr="009045A1">
        <w:rPr>
          <w:rFonts w:ascii="Sylfaen" w:hAnsi="Sylfaen"/>
          <w:sz w:val="24"/>
          <w:szCs w:val="24"/>
          <w:lang w:val="hy-AM"/>
        </w:rPr>
        <w:t xml:space="preserve">) ուղարկել </w:t>
      </w:r>
      <w:hyperlink r:id="rId11" w:history="1">
        <w:r w:rsidR="00C95FC8" w:rsidRPr="009045A1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hmdproject2018@gmail.com</w:t>
        </w:r>
      </w:hyperlink>
      <w:r w:rsidR="006F0DFC" w:rsidRPr="009045A1">
        <w:rPr>
          <w:rFonts w:ascii="Sylfaen" w:hAnsi="Sylfaen"/>
          <w:sz w:val="24"/>
          <w:szCs w:val="24"/>
          <w:lang w:val="hy-AM"/>
        </w:rPr>
        <w:t xml:space="preserve"> էլ.հասցեին, վերնագրի տողում նշելով ներկայացվող ծրագրի անվանումը: </w:t>
      </w:r>
    </w:p>
    <w:p w:rsidR="006F0DFC" w:rsidRPr="009045A1" w:rsidRDefault="006F0DFC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 w:cs="Sylfaen"/>
          <w:sz w:val="24"/>
          <w:szCs w:val="24"/>
          <w:lang w:val="hy-AM"/>
        </w:rPr>
        <w:t>Առաջարկ</w:t>
      </w:r>
      <w:r w:rsidRPr="009045A1">
        <w:rPr>
          <w:rFonts w:ascii="Sylfaen" w:hAnsi="Sylfaen"/>
          <w:sz w:val="24"/>
          <w:szCs w:val="24"/>
          <w:lang w:val="hy-AM"/>
        </w:rPr>
        <w:t>ը պետք է կազմված լինի</w:t>
      </w:r>
      <w:r w:rsidR="00FA7FE3" w:rsidRPr="009045A1">
        <w:rPr>
          <w:rFonts w:ascii="Sylfaen" w:hAnsi="Sylfaen"/>
          <w:sz w:val="24"/>
          <w:szCs w:val="24"/>
          <w:lang w:val="hy-AM"/>
        </w:rPr>
        <w:t xml:space="preserve"> </w:t>
      </w:r>
      <w:r w:rsidRPr="009045A1">
        <w:rPr>
          <w:rFonts w:ascii="Sylfaen" w:hAnsi="Sylfaen"/>
          <w:sz w:val="24"/>
          <w:szCs w:val="24"/>
          <w:lang w:val="hy-AM"/>
        </w:rPr>
        <w:t xml:space="preserve">հայերեն լեզվով, համակարգչային MS Word ծրագրով, Sylfaen տառաձևով, 12 տառաչափով, տողերի հեռավորությունը՝ 1: </w:t>
      </w:r>
    </w:p>
    <w:p w:rsidR="00DB795D" w:rsidRPr="009045A1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Տեղեկատվական փաթեթը կարող եք ներբերռնել </w:t>
      </w:r>
      <w:hyperlink r:id="rId12" w:history="1">
        <w:r w:rsidR="0052011F" w:rsidRPr="009045A1">
          <w:rPr>
            <w:rStyle w:val="Hyperlink"/>
            <w:rFonts w:ascii="Sylfaen" w:hAnsi="Sylfaen"/>
            <w:sz w:val="24"/>
            <w:szCs w:val="24"/>
            <w:lang w:val="hy-AM"/>
          </w:rPr>
          <w:t>www.shen.am</w:t>
        </w:r>
      </w:hyperlink>
      <w:r w:rsidRPr="009045A1">
        <w:rPr>
          <w:rFonts w:ascii="Sylfaen" w:hAnsi="Sylfaen"/>
          <w:sz w:val="24"/>
          <w:szCs w:val="24"/>
          <w:lang w:val="hy-AM"/>
        </w:rPr>
        <w:t xml:space="preserve">  և </w:t>
      </w:r>
      <w:hyperlink r:id="rId13" w:history="1">
        <w:r w:rsidRPr="009045A1">
          <w:rPr>
            <w:rStyle w:val="Hyperlink"/>
            <w:rFonts w:ascii="Sylfaen" w:hAnsi="Sylfaen"/>
            <w:sz w:val="24"/>
            <w:szCs w:val="24"/>
            <w:lang w:val="hy-AM"/>
          </w:rPr>
          <w:t>www.syunikngo.am</w:t>
        </w:r>
      </w:hyperlink>
      <w:r w:rsidRPr="009045A1">
        <w:rPr>
          <w:rFonts w:ascii="Sylfaen" w:hAnsi="Sylfaen"/>
          <w:sz w:val="24"/>
          <w:szCs w:val="24"/>
          <w:lang w:val="hy-AM"/>
        </w:rPr>
        <w:t xml:space="preserve"> կայքերից:</w:t>
      </w:r>
    </w:p>
    <w:p w:rsidR="00125D8E" w:rsidRPr="009045A1" w:rsidRDefault="00125D8E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Ծրագրի խորհրդատվական խմբի կողմից իրականացվելու է երկու հանդիպում՝ Դրամաշնորհի փաթեթի և բիզնես պլանի կազման վերաբերյալ: Հանդիպումները իրականացվելու են.  </w:t>
      </w:r>
    </w:p>
    <w:p w:rsidR="00125D8E" w:rsidRPr="009045A1" w:rsidRDefault="00125D8E" w:rsidP="00125D8E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Վայոց ձորի մարզում՝ </w:t>
      </w:r>
      <w:r w:rsidR="00C95FC8" w:rsidRPr="009045A1">
        <w:rPr>
          <w:rFonts w:ascii="Sylfaen" w:hAnsi="Sylfaen"/>
          <w:sz w:val="24"/>
          <w:szCs w:val="24"/>
          <w:lang w:val="hy-AM"/>
        </w:rPr>
        <w:t>30</w:t>
      </w:r>
      <w:r w:rsidRPr="009045A1">
        <w:rPr>
          <w:rFonts w:ascii="Sylfaen" w:hAnsi="Sylfaen"/>
          <w:sz w:val="24"/>
          <w:szCs w:val="24"/>
          <w:lang w:val="hy-AM"/>
        </w:rPr>
        <w:t>.0</w:t>
      </w:r>
      <w:r w:rsidR="00C95FC8" w:rsidRPr="009045A1">
        <w:rPr>
          <w:rFonts w:ascii="Sylfaen" w:hAnsi="Sylfaen"/>
          <w:sz w:val="24"/>
          <w:szCs w:val="24"/>
          <w:lang w:val="hy-AM"/>
        </w:rPr>
        <w:t>1</w:t>
      </w:r>
      <w:r w:rsidRPr="009045A1">
        <w:rPr>
          <w:rFonts w:ascii="Sylfaen" w:hAnsi="Sylfaen"/>
          <w:sz w:val="24"/>
          <w:szCs w:val="24"/>
          <w:lang w:val="hy-AM"/>
        </w:rPr>
        <w:t>.201</w:t>
      </w:r>
      <w:r w:rsidR="00C95FC8" w:rsidRPr="009045A1">
        <w:rPr>
          <w:rFonts w:ascii="Sylfaen" w:hAnsi="Sylfaen"/>
          <w:sz w:val="24"/>
          <w:szCs w:val="24"/>
          <w:lang w:val="hy-AM"/>
        </w:rPr>
        <w:t>9</w:t>
      </w:r>
      <w:r w:rsidR="00C97F88" w:rsidRPr="009045A1">
        <w:rPr>
          <w:rFonts w:ascii="Sylfaen" w:hAnsi="Sylfaen"/>
          <w:sz w:val="24"/>
          <w:szCs w:val="24"/>
          <w:lang w:val="hy-AM"/>
        </w:rPr>
        <w:t>թ</w:t>
      </w:r>
      <w:r w:rsidRPr="009045A1">
        <w:rPr>
          <w:rFonts w:ascii="Sylfaen" w:hAnsi="Sylfaen"/>
          <w:sz w:val="24"/>
          <w:szCs w:val="24"/>
          <w:lang w:val="hy-AM"/>
        </w:rPr>
        <w:t xml:space="preserve">, ժամը 11:00 </w:t>
      </w:r>
      <w:r w:rsidR="0052011F" w:rsidRPr="009045A1">
        <w:rPr>
          <w:rFonts w:ascii="Sylfaen" w:hAnsi="Sylfaen"/>
          <w:sz w:val="24"/>
          <w:szCs w:val="24"/>
          <w:lang w:val="hy-AM"/>
        </w:rPr>
        <w:t>«Գիտելիք»</w:t>
      </w:r>
      <w:r w:rsidRPr="009045A1">
        <w:rPr>
          <w:rFonts w:ascii="Sylfaen" w:hAnsi="Sylfaen"/>
          <w:sz w:val="24"/>
          <w:szCs w:val="24"/>
          <w:lang w:val="hy-AM"/>
        </w:rPr>
        <w:t xml:space="preserve"> համալսարանի շենք</w:t>
      </w:r>
      <w:r w:rsidR="00C97F88" w:rsidRPr="009045A1">
        <w:rPr>
          <w:rFonts w:ascii="Sylfaen" w:hAnsi="Sylfaen"/>
          <w:sz w:val="24"/>
          <w:szCs w:val="24"/>
          <w:lang w:val="hy-AM"/>
        </w:rPr>
        <w:t>,</w:t>
      </w:r>
      <w:r w:rsidRPr="009045A1">
        <w:rPr>
          <w:rFonts w:ascii="Sylfaen" w:hAnsi="Sylfaen"/>
          <w:sz w:val="24"/>
          <w:szCs w:val="24"/>
          <w:lang w:val="hy-AM"/>
        </w:rPr>
        <w:t xml:space="preserve"> Մոմիկի 5 փողոց</w:t>
      </w:r>
    </w:p>
    <w:p w:rsidR="00125D8E" w:rsidRPr="009045A1" w:rsidRDefault="00125D8E" w:rsidP="00125D8E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Գեղարքունիքի մարզում՝ </w:t>
      </w:r>
      <w:r w:rsidR="00C95FC8" w:rsidRPr="009045A1">
        <w:rPr>
          <w:rFonts w:ascii="Sylfaen" w:hAnsi="Sylfaen"/>
          <w:sz w:val="24"/>
          <w:szCs w:val="24"/>
          <w:lang w:val="hy-AM"/>
        </w:rPr>
        <w:t>31</w:t>
      </w:r>
      <w:r w:rsidR="00C97F88" w:rsidRPr="009045A1">
        <w:rPr>
          <w:rFonts w:ascii="Sylfaen" w:hAnsi="Sylfaen"/>
          <w:sz w:val="24"/>
          <w:szCs w:val="24"/>
          <w:lang w:val="hy-AM"/>
        </w:rPr>
        <w:t>.0</w:t>
      </w:r>
      <w:r w:rsidR="00C95FC8" w:rsidRPr="009045A1">
        <w:rPr>
          <w:rFonts w:ascii="Sylfaen" w:hAnsi="Sylfaen"/>
          <w:sz w:val="24"/>
          <w:szCs w:val="24"/>
          <w:lang w:val="hy-AM"/>
        </w:rPr>
        <w:t>1.2019</w:t>
      </w:r>
      <w:r w:rsidR="00C97F88" w:rsidRPr="009045A1">
        <w:rPr>
          <w:rFonts w:ascii="Sylfaen" w:hAnsi="Sylfaen"/>
          <w:sz w:val="24"/>
          <w:szCs w:val="24"/>
          <w:lang w:val="hy-AM"/>
        </w:rPr>
        <w:t>թ, ժամը1</w:t>
      </w:r>
      <w:r w:rsidR="00C95FC8" w:rsidRPr="009045A1">
        <w:rPr>
          <w:rFonts w:ascii="Sylfaen" w:hAnsi="Sylfaen"/>
          <w:sz w:val="24"/>
          <w:szCs w:val="24"/>
          <w:lang w:val="hy-AM"/>
        </w:rPr>
        <w:t>2</w:t>
      </w:r>
      <w:r w:rsidR="00C97F88" w:rsidRPr="009045A1">
        <w:rPr>
          <w:rFonts w:ascii="Sylfaen" w:hAnsi="Sylfaen"/>
          <w:sz w:val="24"/>
          <w:szCs w:val="24"/>
          <w:lang w:val="hy-AM"/>
        </w:rPr>
        <w:t>:00 Վարդենիսի քաղաքապետարանի նիստերի դահլիճում</w:t>
      </w:r>
    </w:p>
    <w:p w:rsidR="002B7362" w:rsidRPr="009045A1" w:rsidRDefault="003800A2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Ըն</w:t>
      </w:r>
      <w:r w:rsidR="004101DD" w:rsidRPr="009045A1">
        <w:rPr>
          <w:rFonts w:ascii="Sylfaen" w:hAnsi="Sylfaen"/>
          <w:sz w:val="24"/>
          <w:szCs w:val="24"/>
          <w:lang w:val="hy-AM"/>
        </w:rPr>
        <w:t xml:space="preserve">դհանուր հարցերի դեպքում նամակով դիմել, խորհրդատվական խմբին </w:t>
      </w:r>
      <w:hyperlink r:id="rId14" w:history="1">
        <w:r w:rsidR="00C95FC8" w:rsidRPr="009045A1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hmdproject2018@gmail.com</w:t>
        </w:r>
      </w:hyperlink>
      <w:r w:rsidR="004101DD" w:rsidRPr="009045A1">
        <w:rPr>
          <w:rFonts w:ascii="Sylfaen" w:hAnsi="Sylfaen"/>
          <w:sz w:val="24"/>
          <w:szCs w:val="24"/>
          <w:lang w:val="hy-AM"/>
        </w:rPr>
        <w:t xml:space="preserve">  էլ.հասցեին: </w:t>
      </w:r>
    </w:p>
    <w:p w:rsidR="002B7362" w:rsidRPr="009045A1" w:rsidRDefault="002B7362" w:rsidP="006F0DFC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E7338E" w:rsidRPr="009045A1" w:rsidRDefault="00CC7754" w:rsidP="00E7338E">
      <w:pPr>
        <w:pStyle w:val="ListParagraph"/>
        <w:numPr>
          <w:ilvl w:val="0"/>
          <w:numId w:val="7"/>
        </w:numPr>
        <w:shd w:val="clear" w:color="auto" w:fill="C00000"/>
        <w:spacing w:after="120"/>
        <w:ind w:left="284"/>
        <w:jc w:val="both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  <w:lang w:val="en-US"/>
        </w:rPr>
        <w:t>Դրամաշնորհը</w:t>
      </w:r>
      <w:r w:rsidR="004101DD" w:rsidRPr="009045A1">
        <w:rPr>
          <w:rFonts w:ascii="Sylfaen" w:hAnsi="Sylfaen" w:cs="Sylfaen"/>
          <w:b/>
          <w:sz w:val="24"/>
          <w:szCs w:val="24"/>
          <w:lang w:val="en-US"/>
        </w:rPr>
        <w:t xml:space="preserve"> ի</w:t>
      </w:r>
      <w:r w:rsidR="00E7338E" w:rsidRPr="009045A1">
        <w:rPr>
          <w:rFonts w:ascii="Sylfaen" w:hAnsi="Sylfaen" w:cs="Sylfaen"/>
          <w:b/>
          <w:sz w:val="24"/>
          <w:szCs w:val="24"/>
          <w:lang w:val="hy-AM"/>
        </w:rPr>
        <w:t>րականացնող</w:t>
      </w:r>
      <w:r w:rsidR="00E7338E" w:rsidRPr="009045A1">
        <w:rPr>
          <w:rFonts w:ascii="Sylfaen" w:hAnsi="Sylfaen"/>
          <w:b/>
          <w:sz w:val="24"/>
          <w:szCs w:val="24"/>
          <w:lang w:val="hy-AM"/>
        </w:rPr>
        <w:t xml:space="preserve"> կազմակերպություններ</w:t>
      </w:r>
      <w:r w:rsidR="004101DD" w:rsidRPr="009045A1">
        <w:rPr>
          <w:rFonts w:ascii="Sylfaen" w:hAnsi="Sylfaen"/>
          <w:b/>
          <w:sz w:val="24"/>
          <w:szCs w:val="24"/>
          <w:lang w:val="en-US"/>
        </w:rPr>
        <w:t>ը</w:t>
      </w:r>
    </w:p>
    <w:p w:rsidR="00E7338E" w:rsidRPr="009045A1" w:rsidRDefault="00E7338E" w:rsidP="00E7338E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 xml:space="preserve">«Սյունիք-Զարգացում» ՀԿ-ն` հարավային Հայաստանի ամենամեծ ՀԿ-ներից մեկը, հիմնադրվել է 1995թ-ին: ՀԿ-ի առաքելությունն է աջակցել ՀՀ մարզերի բնակչությանը առկա սոցիալական, կրթական, մշակութային, տնտեսական և բնապահպանական խնդիրների լուծման, 21-րդ դարի պահանջներին համահունչ </w:t>
      </w:r>
      <w:r w:rsidR="004D570F" w:rsidRPr="009045A1">
        <w:rPr>
          <w:rFonts w:ascii="Sylfaen" w:hAnsi="Sylfaen"/>
          <w:sz w:val="24"/>
          <w:szCs w:val="24"/>
          <w:lang w:val="hy-AM"/>
        </w:rPr>
        <w:t>համայնք</w:t>
      </w:r>
      <w:r w:rsidR="004D570F">
        <w:rPr>
          <w:rFonts w:ascii="Sylfaen" w:hAnsi="Sylfaen"/>
          <w:sz w:val="24"/>
          <w:szCs w:val="24"/>
          <w:lang w:val="hy-AM"/>
        </w:rPr>
        <w:t>ն</w:t>
      </w:r>
      <w:r w:rsidR="004D570F" w:rsidRPr="009045A1">
        <w:rPr>
          <w:rFonts w:ascii="Sylfaen" w:hAnsi="Sylfaen"/>
          <w:sz w:val="24"/>
          <w:szCs w:val="24"/>
          <w:lang w:val="hy-AM"/>
        </w:rPr>
        <w:t>երի</w:t>
      </w:r>
      <w:r w:rsidRPr="009045A1">
        <w:rPr>
          <w:rFonts w:ascii="Sylfaen" w:hAnsi="Sylfaen"/>
          <w:sz w:val="24"/>
          <w:szCs w:val="24"/>
          <w:lang w:val="hy-AM"/>
        </w:rPr>
        <w:t xml:space="preserve"> ստեղծման, ազգամիջյան կապերի զարգացման հարցերում: Այժմ ՀԿ-ն իրականացնում է գյուղատնտեսական, սոցիալական, երիտասարդական, տուրիզմի զարգացման և համայնքային կարճաժամկետ ծրագրեր:</w:t>
      </w:r>
      <w:r w:rsidR="004101DD" w:rsidRPr="009045A1">
        <w:rPr>
          <w:rFonts w:ascii="Sylfaen" w:hAnsi="Sylfaen"/>
          <w:sz w:val="24"/>
          <w:szCs w:val="24"/>
          <w:lang w:val="hy-AM"/>
        </w:rPr>
        <w:t xml:space="preserve"> </w:t>
      </w:r>
      <w:hyperlink r:id="rId15" w:history="1">
        <w:r w:rsidR="004101DD" w:rsidRPr="009045A1">
          <w:rPr>
            <w:rStyle w:val="Hyperlink"/>
            <w:rFonts w:ascii="Sylfaen" w:hAnsi="Sylfaen"/>
            <w:sz w:val="24"/>
            <w:szCs w:val="24"/>
            <w:lang w:val="hy-AM"/>
          </w:rPr>
          <w:t>www.syunikngo.am</w:t>
        </w:r>
      </w:hyperlink>
    </w:p>
    <w:p w:rsidR="00E7338E" w:rsidRPr="009045A1" w:rsidRDefault="00E7338E" w:rsidP="00E733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EastAsia" w:hAnsi="Sylfaen" w:cstheme="minorBidi"/>
          <w:lang w:val="hy-AM"/>
        </w:rPr>
      </w:pPr>
      <w:r w:rsidRPr="009045A1">
        <w:rPr>
          <w:rFonts w:ascii="Sylfaen" w:hAnsi="Sylfaen"/>
          <w:lang w:val="hy-AM"/>
        </w:rPr>
        <w:t>Շեն ԲՀԿ-ն հիմնադրվել է 1988թ.-ին</w:t>
      </w:r>
      <w:r w:rsidR="004101DD" w:rsidRPr="009045A1">
        <w:rPr>
          <w:rFonts w:ascii="Sylfaen" w:hAnsi="Sylfaen"/>
          <w:lang w:val="hy-AM"/>
        </w:rPr>
        <w:t xml:space="preserve">, </w:t>
      </w:r>
      <w:hyperlink r:id="rId16" w:history="1">
        <w:r w:rsidR="004101DD" w:rsidRPr="009045A1">
          <w:rPr>
            <w:rStyle w:val="Hyperlink"/>
            <w:rFonts w:ascii="Sylfaen" w:hAnsi="Sylfaen"/>
            <w:lang w:val="hy-AM"/>
          </w:rPr>
          <w:t>www.shen.am</w:t>
        </w:r>
      </w:hyperlink>
      <w:r w:rsidRPr="009045A1">
        <w:rPr>
          <w:rFonts w:ascii="Sylfaen" w:hAnsi="Sylfaen"/>
          <w:lang w:val="hy-AM"/>
        </w:rPr>
        <w:t xml:space="preserve">: </w:t>
      </w:r>
      <w:r w:rsidRPr="009045A1">
        <w:rPr>
          <w:rFonts w:ascii="Sylfaen" w:eastAsiaTheme="minorEastAsia" w:hAnsi="Sylfaen" w:cstheme="minorBidi"/>
          <w:lang w:val="hy-AM"/>
        </w:rPr>
        <w:t>Այդ ժամանակից ի վեր Շենը, որպես հասարակական կազմակերպություն, մասնակցում է ավելի քան 350 գյուղական համայնքներում զարգացման նպատակով իրականացված աշխատանքներին, որոնք ներառել են գյուղական համայնքների զարգացման համարյա բոլոր փուլերն, ինչպիսիք են.</w:t>
      </w:r>
    </w:p>
    <w:p w:rsidR="00E7338E" w:rsidRPr="009045A1" w:rsidRDefault="00E7338E" w:rsidP="00E733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Մարդասիրական օգնություն,</w:t>
      </w:r>
    </w:p>
    <w:p w:rsidR="00E7338E" w:rsidRPr="009045A1" w:rsidRDefault="00E7338E" w:rsidP="00E733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Գյուղերի համապարփակ զարգացում,</w:t>
      </w:r>
    </w:p>
    <w:p w:rsidR="00E7338E" w:rsidRPr="009045A1" w:rsidRDefault="00E7338E" w:rsidP="00E733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Գյուղական համայնքներում ֆիզիկական և սոցիալական ենթակառուցվածքների վերականգնում,</w:t>
      </w:r>
    </w:p>
    <w:p w:rsidR="00E7338E" w:rsidRPr="009045A1" w:rsidRDefault="00E7338E" w:rsidP="00E733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Համայնքային զարգացում տեղի ռեսուրսների օգտագործման միջոցով,</w:t>
      </w:r>
    </w:p>
    <w:p w:rsidR="00E7338E" w:rsidRPr="009045A1" w:rsidRDefault="00E7338E" w:rsidP="00E733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Արժեշղթաների զարգացում «Շուկաներն ի շահ աղքատների» (M4P) մոտեցման միջոցով,</w:t>
      </w:r>
    </w:p>
    <w:p w:rsidR="00E7338E" w:rsidRPr="009045A1" w:rsidRDefault="00E7338E" w:rsidP="006464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045A1">
        <w:rPr>
          <w:rFonts w:ascii="Sylfaen" w:hAnsi="Sylfaen"/>
          <w:sz w:val="24"/>
          <w:szCs w:val="24"/>
          <w:lang w:val="hy-AM"/>
        </w:rPr>
        <w:t>Գյուղատնտեսական կոոպերատիվների զարգացում:</w:t>
      </w:r>
    </w:p>
    <w:sectPr w:rsidR="00E7338E" w:rsidRPr="009045A1" w:rsidSect="004D570F">
      <w:pgSz w:w="11906" w:h="16838"/>
      <w:pgMar w:top="1361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73" w:rsidRDefault="002A0B73" w:rsidP="004B29CB">
      <w:pPr>
        <w:spacing w:after="0" w:line="240" w:lineRule="auto"/>
      </w:pPr>
      <w:r>
        <w:separator/>
      </w:r>
    </w:p>
  </w:endnote>
  <w:endnote w:type="continuationSeparator" w:id="0">
    <w:p w:rsidR="002A0B73" w:rsidRDefault="002A0B73" w:rsidP="004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73" w:rsidRDefault="002A0B73" w:rsidP="004B29CB">
      <w:pPr>
        <w:spacing w:after="0" w:line="240" w:lineRule="auto"/>
      </w:pPr>
      <w:r>
        <w:separator/>
      </w:r>
    </w:p>
  </w:footnote>
  <w:footnote w:type="continuationSeparator" w:id="0">
    <w:p w:rsidR="002A0B73" w:rsidRDefault="002A0B73" w:rsidP="004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897"/>
    <w:multiLevelType w:val="hybridMultilevel"/>
    <w:tmpl w:val="3662B2EC"/>
    <w:lvl w:ilvl="0" w:tplc="6388F46A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6DDB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DDE"/>
    <w:multiLevelType w:val="multilevel"/>
    <w:tmpl w:val="EC3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748C0"/>
    <w:multiLevelType w:val="hybridMultilevel"/>
    <w:tmpl w:val="6D12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8768A"/>
    <w:multiLevelType w:val="hybridMultilevel"/>
    <w:tmpl w:val="DE4A5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261CDA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5E9"/>
    <w:multiLevelType w:val="multilevel"/>
    <w:tmpl w:val="61B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86AA5"/>
    <w:multiLevelType w:val="hybridMultilevel"/>
    <w:tmpl w:val="37F05170"/>
    <w:lvl w:ilvl="0" w:tplc="2F9CCE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090"/>
    <w:rsid w:val="00020726"/>
    <w:rsid w:val="00031BF9"/>
    <w:rsid w:val="000878CE"/>
    <w:rsid w:val="00091AF4"/>
    <w:rsid w:val="000D3607"/>
    <w:rsid w:val="000F54D6"/>
    <w:rsid w:val="00125D8E"/>
    <w:rsid w:val="00172C3C"/>
    <w:rsid w:val="001C0E7E"/>
    <w:rsid w:val="001E11A7"/>
    <w:rsid w:val="002471C9"/>
    <w:rsid w:val="002A0B73"/>
    <w:rsid w:val="002B7362"/>
    <w:rsid w:val="003800A2"/>
    <w:rsid w:val="003A0058"/>
    <w:rsid w:val="003F2090"/>
    <w:rsid w:val="003F5AE2"/>
    <w:rsid w:val="004101DD"/>
    <w:rsid w:val="0042226B"/>
    <w:rsid w:val="004232F4"/>
    <w:rsid w:val="00440C3F"/>
    <w:rsid w:val="004B29CB"/>
    <w:rsid w:val="004D570F"/>
    <w:rsid w:val="004D7E70"/>
    <w:rsid w:val="0052011F"/>
    <w:rsid w:val="00554C59"/>
    <w:rsid w:val="005A450C"/>
    <w:rsid w:val="005A7C0D"/>
    <w:rsid w:val="005D7887"/>
    <w:rsid w:val="0062502B"/>
    <w:rsid w:val="006F0DFC"/>
    <w:rsid w:val="006F1212"/>
    <w:rsid w:val="00774E86"/>
    <w:rsid w:val="00835EAA"/>
    <w:rsid w:val="00844BDF"/>
    <w:rsid w:val="008564FB"/>
    <w:rsid w:val="009045A1"/>
    <w:rsid w:val="00A06F86"/>
    <w:rsid w:val="00A24255"/>
    <w:rsid w:val="00A51B98"/>
    <w:rsid w:val="00A61F11"/>
    <w:rsid w:val="00AF0E20"/>
    <w:rsid w:val="00B1560F"/>
    <w:rsid w:val="00B80B00"/>
    <w:rsid w:val="00B8475A"/>
    <w:rsid w:val="00BE544B"/>
    <w:rsid w:val="00C95FC8"/>
    <w:rsid w:val="00C97F88"/>
    <w:rsid w:val="00CC7754"/>
    <w:rsid w:val="00DB795D"/>
    <w:rsid w:val="00E56BD0"/>
    <w:rsid w:val="00E7338E"/>
    <w:rsid w:val="00EA3CFA"/>
    <w:rsid w:val="00EE6B05"/>
    <w:rsid w:val="00F01818"/>
    <w:rsid w:val="00F04C9F"/>
    <w:rsid w:val="00F355E3"/>
    <w:rsid w:val="00FA7FE3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31E"/>
  <w15:docId w15:val="{F618B079-FB28-4977-8BE9-1A66BA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F0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0DFC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unikngo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en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dproject201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unikngo.a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mdproject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D8C9-5DD7-4382-A662-162DB9A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Windows User</cp:lastModifiedBy>
  <cp:revision>40</cp:revision>
  <cp:lastPrinted>2018-02-19T10:57:00Z</cp:lastPrinted>
  <dcterms:created xsi:type="dcterms:W3CDTF">2018-02-13T06:29:00Z</dcterms:created>
  <dcterms:modified xsi:type="dcterms:W3CDTF">2019-01-29T07:11:00Z</dcterms:modified>
</cp:coreProperties>
</file>